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72206" w14:textId="77777777" w:rsidR="001E1E04" w:rsidRPr="006F2F94" w:rsidRDefault="006F2F94" w:rsidP="006F2F94">
      <w:pPr>
        <w:jc w:val="right"/>
        <w:rPr>
          <w:rFonts w:ascii="Times New Roman" w:hAnsi="Times New Roman" w:cs="Times New Roman"/>
          <w:sz w:val="20"/>
          <w:szCs w:val="20"/>
        </w:rPr>
      </w:pPr>
      <w:r w:rsidRPr="006F2F94">
        <w:rPr>
          <w:rFonts w:ascii="Times New Roman" w:hAnsi="Times New Roman" w:cs="Times New Roman"/>
          <w:sz w:val="20"/>
          <w:szCs w:val="20"/>
        </w:rPr>
        <w:t>Приложение 1</w:t>
      </w:r>
    </w:p>
    <w:p w14:paraId="28113837" w14:textId="77777777" w:rsidR="006F2F94" w:rsidRDefault="006F2F94" w:rsidP="006F2F94">
      <w:pPr>
        <w:pStyle w:val="a3"/>
        <w:shd w:val="clear" w:color="auto" w:fill="FFFFFF"/>
        <w:spacing w:before="0" w:beforeAutospacing="0" w:after="0" w:afterAutospacing="0"/>
        <w:jc w:val="center"/>
        <w:rPr>
          <w:rStyle w:val="a4"/>
          <w:color w:val="333333"/>
          <w:sz w:val="28"/>
          <w:szCs w:val="28"/>
        </w:rPr>
      </w:pPr>
    </w:p>
    <w:p w14:paraId="37A66F85" w14:textId="77777777" w:rsidR="006F2F94" w:rsidRPr="006F2F94" w:rsidRDefault="006F2F94" w:rsidP="006F2F94">
      <w:pPr>
        <w:pStyle w:val="a3"/>
        <w:shd w:val="clear" w:color="auto" w:fill="FFFFFF"/>
        <w:spacing w:before="0" w:beforeAutospacing="0" w:after="0" w:afterAutospacing="0"/>
        <w:jc w:val="center"/>
        <w:rPr>
          <w:b/>
          <w:color w:val="111111"/>
          <w:sz w:val="28"/>
          <w:szCs w:val="28"/>
        </w:rPr>
      </w:pPr>
      <w:r w:rsidRPr="006F2F94">
        <w:rPr>
          <w:rStyle w:val="a4"/>
          <w:color w:val="333333"/>
          <w:sz w:val="28"/>
          <w:szCs w:val="28"/>
        </w:rPr>
        <w:t>В Беларуси стартовала новая информационная кампания</w:t>
      </w:r>
    </w:p>
    <w:p w14:paraId="07111D7B" w14:textId="77777777" w:rsidR="006F2F94" w:rsidRPr="006F2F94" w:rsidRDefault="006F2F94" w:rsidP="006F2F94">
      <w:pPr>
        <w:pStyle w:val="a3"/>
        <w:shd w:val="clear" w:color="auto" w:fill="FFFFFF"/>
        <w:spacing w:before="0" w:beforeAutospacing="0" w:after="0" w:afterAutospacing="0"/>
        <w:jc w:val="both"/>
        <w:rPr>
          <w:rStyle w:val="a5"/>
          <w:b/>
          <w:bCs/>
          <w:i w:val="0"/>
          <w:color w:val="444444"/>
          <w:sz w:val="28"/>
          <w:szCs w:val="28"/>
        </w:rPr>
      </w:pPr>
      <w:r w:rsidRPr="006F2F94">
        <w:rPr>
          <w:rStyle w:val="a5"/>
          <w:b/>
          <w:bCs/>
          <w:i w:val="0"/>
          <w:color w:val="444444"/>
          <w:sz w:val="28"/>
          <w:szCs w:val="28"/>
        </w:rPr>
        <w:t>«Дети – не взрослые! Не оставляйте их одних!».</w:t>
      </w:r>
    </w:p>
    <w:p w14:paraId="36A4BB32" w14:textId="77777777" w:rsidR="006F2F94" w:rsidRPr="006F2F94" w:rsidRDefault="006F2F94" w:rsidP="006F2F94">
      <w:pPr>
        <w:pStyle w:val="a3"/>
        <w:shd w:val="clear" w:color="auto" w:fill="FFFFFF"/>
        <w:spacing w:before="0" w:beforeAutospacing="0" w:after="0" w:afterAutospacing="0"/>
        <w:jc w:val="both"/>
        <w:rPr>
          <w:rStyle w:val="a5"/>
          <w:b/>
          <w:bCs/>
          <w:color w:val="444444"/>
          <w:sz w:val="28"/>
          <w:szCs w:val="28"/>
        </w:rPr>
      </w:pPr>
    </w:p>
    <w:p w14:paraId="68AE39E3" w14:textId="77777777" w:rsidR="006F2F94" w:rsidRPr="006F2F94" w:rsidRDefault="006F2F94" w:rsidP="006F2F94">
      <w:pPr>
        <w:pStyle w:val="a3"/>
        <w:shd w:val="clear" w:color="auto" w:fill="FFFFFF"/>
        <w:spacing w:before="0" w:beforeAutospacing="0" w:after="0" w:afterAutospacing="0"/>
        <w:ind w:firstLine="851"/>
        <w:jc w:val="both"/>
        <w:rPr>
          <w:color w:val="111111"/>
          <w:sz w:val="28"/>
          <w:szCs w:val="28"/>
        </w:rPr>
      </w:pPr>
      <w:r w:rsidRPr="006F2F94">
        <w:rPr>
          <w:color w:val="444444"/>
          <w:sz w:val="28"/>
          <w:szCs w:val="28"/>
        </w:rPr>
        <w:t>Каждый год в Беларуси происходят случаи, связанные с гибелью и травматизмом детей. И чаще всего – по одной и той же причине: взрослые теряют контроль. «Всего на минутку» – и дети остаются одни. Кажется, что ничего страшного не случится, но именно эти минуты иногда решают все. Многие родители думают, что ребенок уже достаточно самостоятельный, чтобы оставить его одного. Но дети, особенно дошкольного возраста, только учатся понимать, где опасность. При этом родители практически не уделяют внимание обучению детей элементарным правилам безопасности. Хуже того, иногда сами подают пример небезопасного поведения.</w:t>
      </w:r>
    </w:p>
    <w:p w14:paraId="7EEFB9AA" w14:textId="77777777" w:rsidR="006F2F94" w:rsidRPr="006F2F94" w:rsidRDefault="006F2F94" w:rsidP="006F2F94">
      <w:pPr>
        <w:pStyle w:val="a3"/>
        <w:shd w:val="clear" w:color="auto" w:fill="FFFFFF"/>
        <w:spacing w:before="0" w:beforeAutospacing="0" w:after="0" w:afterAutospacing="0"/>
        <w:ind w:firstLine="851"/>
        <w:jc w:val="both"/>
        <w:rPr>
          <w:color w:val="111111"/>
          <w:sz w:val="28"/>
          <w:szCs w:val="28"/>
        </w:rPr>
      </w:pPr>
      <w:r w:rsidRPr="006F2F94">
        <w:rPr>
          <w:color w:val="444444"/>
          <w:sz w:val="28"/>
          <w:szCs w:val="28"/>
        </w:rPr>
        <w:t>За последние пять лет в Беларуси (2020 – 2024 годы) на пожарах погибли 38 детей. В городах зарегистрировано 14 случаев, а в сельской местности – 24. По состоянию на 30.12.2025 на пожарах погибли 4 ребенка. При этом самая уязвимая группа – дети до 7 лет. Основные причины трагедий: неосторожное обращение с огнем со стороны взрослых (в том числе при курении); нарушение правил эксплуатации электрооборудования; детская шалость с огнем (игры со спичками, зажигалками, ЛВЖ).</w:t>
      </w:r>
    </w:p>
    <w:p w14:paraId="4DB2A6CB" w14:textId="77777777" w:rsidR="006F2F94" w:rsidRPr="006F2F94" w:rsidRDefault="006F2F94" w:rsidP="006F2F94">
      <w:pPr>
        <w:pStyle w:val="a3"/>
        <w:shd w:val="clear" w:color="auto" w:fill="FFFFFF"/>
        <w:spacing w:before="0" w:beforeAutospacing="0" w:after="0" w:afterAutospacing="0"/>
        <w:ind w:firstLine="851"/>
        <w:jc w:val="both"/>
        <w:rPr>
          <w:color w:val="111111"/>
          <w:sz w:val="28"/>
          <w:szCs w:val="28"/>
        </w:rPr>
      </w:pPr>
      <w:r w:rsidRPr="006F2F94">
        <w:rPr>
          <w:color w:val="444444"/>
          <w:sz w:val="28"/>
          <w:szCs w:val="28"/>
        </w:rPr>
        <w:t>Не меньшую опасность для детей несет вода. С 2020 по 2024 годы в Беларуси утонул 131 ребенок (в том числе 67 – при непосредственном купании на водоемах), из них 12 – провалились под лед. Только за купальный сезон (май-сентябрь) 2025 года – 8 погибших детей (в том числе 2 – при непосредственном купании на водоеме). Причины все те же: отсутствие присмотра, самоуверенность, неумение плавать, отдых на необорудованных пляжах, отсутствие элементарных знаний и навыков по безопасности. Одна минута без внимания – и обычный отдых на воде превращается в трагедию.</w:t>
      </w:r>
    </w:p>
    <w:p w14:paraId="59B59349" w14:textId="77777777" w:rsidR="006F2F94" w:rsidRPr="006F2F94" w:rsidRDefault="006F2F94" w:rsidP="006F2F94">
      <w:pPr>
        <w:pStyle w:val="a3"/>
        <w:shd w:val="clear" w:color="auto" w:fill="FFFFFF"/>
        <w:spacing w:before="0" w:beforeAutospacing="0" w:after="0" w:afterAutospacing="0"/>
        <w:ind w:firstLine="851"/>
        <w:jc w:val="both"/>
        <w:rPr>
          <w:color w:val="111111"/>
          <w:sz w:val="28"/>
          <w:szCs w:val="28"/>
        </w:rPr>
      </w:pPr>
      <w:r w:rsidRPr="006F2F94">
        <w:rPr>
          <w:color w:val="444444"/>
          <w:sz w:val="28"/>
          <w:szCs w:val="28"/>
        </w:rPr>
        <w:t xml:space="preserve">Чтобы привлечь внимание родителей к проблеме гибели и травматизма детей дошкольного и младшего школьного возраста на пожарах и водоемах, </w:t>
      </w:r>
      <w:proofErr w:type="gramStart"/>
      <w:r w:rsidRPr="006F2F94">
        <w:rPr>
          <w:color w:val="444444"/>
          <w:sz w:val="28"/>
          <w:szCs w:val="28"/>
        </w:rPr>
        <w:t>МЧС  при</w:t>
      </w:r>
      <w:proofErr w:type="gramEnd"/>
      <w:r w:rsidRPr="006F2F94">
        <w:rPr>
          <w:color w:val="444444"/>
          <w:sz w:val="28"/>
          <w:szCs w:val="28"/>
        </w:rPr>
        <w:t xml:space="preserve"> поддержке  Представительства Детского Фонда ООН (ЮНИСЕФ) в Республике Беларусь разработана </w:t>
      </w:r>
      <w:r w:rsidRPr="006F2F94">
        <w:rPr>
          <w:rStyle w:val="a4"/>
          <w:color w:val="444444"/>
          <w:sz w:val="28"/>
          <w:szCs w:val="28"/>
        </w:rPr>
        <w:t>новая информационная кампания «Дети –не взрослые! Не оставляйте их одних!».</w:t>
      </w:r>
    </w:p>
    <w:p w14:paraId="25E033AF" w14:textId="77777777" w:rsidR="006F2F94" w:rsidRPr="006F2F94" w:rsidRDefault="006F2F94" w:rsidP="006F2F94">
      <w:pPr>
        <w:pStyle w:val="a3"/>
        <w:shd w:val="clear" w:color="auto" w:fill="FFFFFF"/>
        <w:spacing w:before="0" w:beforeAutospacing="0" w:after="0" w:afterAutospacing="0"/>
        <w:ind w:firstLine="851"/>
        <w:jc w:val="both"/>
        <w:rPr>
          <w:color w:val="111111"/>
          <w:sz w:val="28"/>
          <w:szCs w:val="28"/>
        </w:rPr>
      </w:pPr>
      <w:r w:rsidRPr="006F2F94">
        <w:rPr>
          <w:color w:val="444444"/>
          <w:sz w:val="28"/>
          <w:szCs w:val="28"/>
        </w:rPr>
        <w:t>Кампания призывает взрослых изменить своё отношение к детской безопасности, отказаться от самоуверенности и проявлять постоянную бдительность.</w:t>
      </w:r>
    </w:p>
    <w:p w14:paraId="252B8416" w14:textId="77777777" w:rsidR="006F2F94" w:rsidRDefault="006F2F94" w:rsidP="006F2F94">
      <w:pPr>
        <w:pStyle w:val="a3"/>
        <w:shd w:val="clear" w:color="auto" w:fill="FFFFFF"/>
        <w:spacing w:before="0" w:beforeAutospacing="0" w:after="0" w:afterAutospacing="0"/>
        <w:ind w:firstLine="851"/>
        <w:jc w:val="both"/>
        <w:rPr>
          <w:color w:val="444444"/>
          <w:sz w:val="28"/>
          <w:szCs w:val="28"/>
        </w:rPr>
      </w:pPr>
      <w:r w:rsidRPr="006F2F94">
        <w:rPr>
          <w:color w:val="444444"/>
          <w:sz w:val="28"/>
          <w:szCs w:val="28"/>
        </w:rPr>
        <w:t>Родители часто гордятся, когда их ребенок ведет себя «по-взрослому»: помогает, проявляет самостоятельность, грамотно рассуждает. Они хотят видеть в своем ребенке маленького взрослого – умного и ответственного, который со многими домашними делами уже может справиться сам. Но это самообман, ведь дети – не взрослые.</w:t>
      </w:r>
      <w:r>
        <w:rPr>
          <w:color w:val="444444"/>
          <w:sz w:val="28"/>
          <w:szCs w:val="28"/>
        </w:rPr>
        <w:t xml:space="preserve">  </w:t>
      </w:r>
    </w:p>
    <w:p w14:paraId="11770CB9" w14:textId="77777777" w:rsidR="006F2F94" w:rsidRDefault="006F2F94" w:rsidP="006F2F94">
      <w:pPr>
        <w:pStyle w:val="a3"/>
        <w:shd w:val="clear" w:color="auto" w:fill="FFFFFF"/>
        <w:spacing w:before="0" w:beforeAutospacing="0" w:after="0" w:afterAutospacing="0"/>
        <w:ind w:firstLine="851"/>
        <w:jc w:val="both"/>
        <w:rPr>
          <w:color w:val="444444"/>
          <w:sz w:val="28"/>
          <w:szCs w:val="28"/>
        </w:rPr>
      </w:pPr>
      <w:r w:rsidRPr="006F2F94">
        <w:rPr>
          <w:color w:val="444444"/>
          <w:sz w:val="28"/>
          <w:szCs w:val="28"/>
        </w:rPr>
        <w:t xml:space="preserve">Даже если умеют включить плиту, заряжать телефон или приготовить себе чай. </w:t>
      </w:r>
    </w:p>
    <w:p w14:paraId="1F2FC8AF" w14:textId="77777777" w:rsidR="006F2F94" w:rsidRPr="006F2F94" w:rsidRDefault="006F2F94" w:rsidP="006F2F94">
      <w:pPr>
        <w:pStyle w:val="a3"/>
        <w:shd w:val="clear" w:color="auto" w:fill="FFFFFF"/>
        <w:spacing w:before="0" w:beforeAutospacing="0" w:after="0" w:afterAutospacing="0"/>
        <w:ind w:firstLine="851"/>
        <w:jc w:val="both"/>
        <w:rPr>
          <w:color w:val="111111"/>
          <w:sz w:val="28"/>
          <w:szCs w:val="28"/>
        </w:rPr>
      </w:pPr>
      <w:r w:rsidRPr="006F2F94">
        <w:rPr>
          <w:color w:val="444444"/>
          <w:sz w:val="28"/>
          <w:szCs w:val="28"/>
        </w:rPr>
        <w:lastRenderedPageBreak/>
        <w:t>Они все еще дети, у которых нет опыта, знаний и инстинкта самосохранения, как у взрослого человека.</w:t>
      </w:r>
    </w:p>
    <w:p w14:paraId="0732B340" w14:textId="77777777" w:rsidR="006F2F94" w:rsidRPr="006F2F94" w:rsidRDefault="006F2F94" w:rsidP="006F2F94">
      <w:pPr>
        <w:pStyle w:val="a3"/>
        <w:shd w:val="clear" w:color="auto" w:fill="FFFFFF"/>
        <w:spacing w:before="0" w:beforeAutospacing="0" w:after="0" w:afterAutospacing="0"/>
        <w:ind w:firstLine="851"/>
        <w:jc w:val="both"/>
        <w:rPr>
          <w:color w:val="111111"/>
          <w:sz w:val="28"/>
          <w:szCs w:val="28"/>
        </w:rPr>
      </w:pPr>
      <w:r w:rsidRPr="006F2F94">
        <w:rPr>
          <w:color w:val="444444"/>
          <w:sz w:val="28"/>
          <w:szCs w:val="28"/>
        </w:rPr>
        <w:t>Ребенок может повторять действия взрослых, но не осознавать, к чему они приводят. Он видел, как родители готовят, пользуются электроприборами (включают утюг, плиту, чайник) и хочет «сделать как взрослый». Но то, что для нас привычно, для ребенка – игра, где каждая ошибка может стоить жизни. А когда родители уходят, оставляя детей одних, часто с уверенностью «он у меня уже взрослый» – именно тогда и случаются беды.</w:t>
      </w:r>
    </w:p>
    <w:p w14:paraId="3F135147" w14:textId="77777777" w:rsidR="006F2F94" w:rsidRPr="006F2F94" w:rsidRDefault="006F2F94" w:rsidP="006F2F94">
      <w:pPr>
        <w:pStyle w:val="a3"/>
        <w:shd w:val="clear" w:color="auto" w:fill="FFFFFF"/>
        <w:spacing w:before="0" w:beforeAutospacing="0" w:after="0" w:afterAutospacing="0"/>
        <w:ind w:firstLine="851"/>
        <w:jc w:val="both"/>
        <w:rPr>
          <w:color w:val="111111"/>
          <w:sz w:val="28"/>
          <w:szCs w:val="28"/>
        </w:rPr>
      </w:pPr>
      <w:r w:rsidRPr="006F2F94">
        <w:rPr>
          <w:color w:val="444444"/>
          <w:sz w:val="28"/>
          <w:szCs w:val="28"/>
        </w:rPr>
        <w:t>Пока ребенок играет во взрослость, взрослый должен играть роль защитника. Именно поэтому слоган кампании звучит просто, ясно и точно в цель: </w:t>
      </w:r>
      <w:r w:rsidRPr="006F2F94">
        <w:rPr>
          <w:rStyle w:val="a4"/>
          <w:color w:val="444444"/>
          <w:sz w:val="28"/>
          <w:szCs w:val="28"/>
        </w:rPr>
        <w:t>«Дети – не взрослые! Не оставляйте их одних!».</w:t>
      </w:r>
    </w:p>
    <w:p w14:paraId="6321DF04" w14:textId="77777777" w:rsidR="006F2F94" w:rsidRPr="006F2F94" w:rsidRDefault="006F2F94" w:rsidP="006F2F94">
      <w:pPr>
        <w:pStyle w:val="a3"/>
        <w:shd w:val="clear" w:color="auto" w:fill="FFFFFF"/>
        <w:spacing w:before="0" w:beforeAutospacing="0" w:after="0" w:afterAutospacing="0"/>
        <w:ind w:firstLine="851"/>
        <w:jc w:val="both"/>
        <w:rPr>
          <w:b/>
          <w:color w:val="111111"/>
          <w:sz w:val="28"/>
          <w:szCs w:val="28"/>
        </w:rPr>
      </w:pPr>
      <w:r w:rsidRPr="006F2F94">
        <w:rPr>
          <w:color w:val="444444"/>
          <w:sz w:val="28"/>
          <w:szCs w:val="28"/>
        </w:rPr>
        <w:t xml:space="preserve">Таким образом, социальная реклама МЧС не запугивает, а наоборот заставляет задуматься даже тех, кто считает, что «с моими детьми такого никогда не случится». Ни один звонок, магазин или дело не стоят того, чтобы рисковать самым дорогим. И куда бы Вы не спешили, возьмите ребенка с собой. Пусть лучше подождет рядом, ведь с вами он в безопасности. </w:t>
      </w:r>
      <w:r w:rsidRPr="006F2F94">
        <w:rPr>
          <w:rStyle w:val="a4"/>
          <w:b w:val="0"/>
          <w:color w:val="000000" w:themeColor="text1"/>
          <w:sz w:val="28"/>
          <w:szCs w:val="28"/>
        </w:rPr>
        <w:t>Берегите своих детей!</w:t>
      </w:r>
    </w:p>
    <w:p w14:paraId="25758E92" w14:textId="77777777" w:rsidR="006F2F94" w:rsidRDefault="006F2F94" w:rsidP="006F2F94">
      <w:pPr>
        <w:spacing w:after="0" w:line="240" w:lineRule="auto"/>
        <w:ind w:firstLine="851"/>
      </w:pPr>
    </w:p>
    <w:sectPr w:rsidR="006F2F94" w:rsidSect="006F2F9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4B"/>
    <w:rsid w:val="00107D35"/>
    <w:rsid w:val="001E1E04"/>
    <w:rsid w:val="00306A4B"/>
    <w:rsid w:val="006F2F94"/>
    <w:rsid w:val="00CD6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9A4C4"/>
  <w15:docId w15:val="{DD495807-5AD0-41DC-A3C2-B2A38694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2F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F2F94"/>
    <w:rPr>
      <w:b/>
      <w:bCs/>
    </w:rPr>
  </w:style>
  <w:style w:type="character" w:styleId="a5">
    <w:name w:val="Emphasis"/>
    <w:basedOn w:val="a0"/>
    <w:uiPriority w:val="20"/>
    <w:qFormat/>
    <w:rsid w:val="006F2F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75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3135</Characters>
  <Application>Microsoft Office Word</Application>
  <DocSecurity>0</DocSecurity>
  <Lines>26</Lines>
  <Paragraphs>7</Paragraphs>
  <ScaleCrop>false</ScaleCrop>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Пивоваров В.В.</dc:creator>
  <cp:keywords/>
  <dc:description/>
  <cp:lastModifiedBy>Пользователь</cp:lastModifiedBy>
  <cp:revision>2</cp:revision>
  <dcterms:created xsi:type="dcterms:W3CDTF">2026-02-03T12:43:00Z</dcterms:created>
  <dcterms:modified xsi:type="dcterms:W3CDTF">2026-02-03T12:43:00Z</dcterms:modified>
</cp:coreProperties>
</file>