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C3" w:rsidRPr="00511417" w:rsidRDefault="008F10C3" w:rsidP="008F10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22.12.2023</w:t>
      </w:r>
    </w:p>
    <w:p w:rsidR="008F10C3" w:rsidRDefault="008F10C3" w:rsidP="0051141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417" w:rsidRPr="00511417" w:rsidRDefault="00511417" w:rsidP="0051141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пользования пиротехникой</w:t>
      </w:r>
    </w:p>
    <w:p w:rsidR="008F10C3" w:rsidRDefault="008F10C3" w:rsidP="004B24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</w:p>
    <w:p w:rsidR="005E5BE7" w:rsidRPr="004B2493" w:rsidRDefault="005E5BE7" w:rsidP="004B249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5E5BE7">
        <w:rPr>
          <w:color w:val="111111"/>
          <w:sz w:val="28"/>
          <w:szCs w:val="28"/>
        </w:rPr>
        <w:t xml:space="preserve">В преддверие наступающих Рождественских и Новогодних праздников </w:t>
      </w:r>
      <w:proofErr w:type="spellStart"/>
      <w:r w:rsidRPr="005E5BE7">
        <w:rPr>
          <w:color w:val="111111"/>
          <w:sz w:val="28"/>
          <w:szCs w:val="28"/>
        </w:rPr>
        <w:t>Шумилинские</w:t>
      </w:r>
      <w:proofErr w:type="spellEnd"/>
      <w:r w:rsidRPr="005E5BE7">
        <w:rPr>
          <w:color w:val="111111"/>
          <w:sz w:val="28"/>
          <w:szCs w:val="28"/>
        </w:rPr>
        <w:t xml:space="preserve"> спасатели обращают особое внимание жителей и гостей нашего района на соблюдение правил безопасности при </w:t>
      </w:r>
      <w:r w:rsidRPr="004B2493">
        <w:rPr>
          <w:color w:val="111111"/>
          <w:sz w:val="28"/>
          <w:szCs w:val="28"/>
        </w:rPr>
        <w:t>использовании пиротехнических изделий.</w:t>
      </w:r>
    </w:p>
    <w:p w:rsidR="00511417" w:rsidRPr="004B2493" w:rsidRDefault="005E5BE7" w:rsidP="004B24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511417" w:rsidRPr="004B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спользуя пиротехнические изделия, чтобы украсить свой праздник, многие даже не подозревают, какой опасности они могут подвергнуть свою жизнь.</w:t>
      </w:r>
      <w:r w:rsidRPr="004B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1417" w:rsidRPr="004B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по причине неосторожного обращения с пиротехническими изделиями происходят пожары, получают травмы глаз и рук, многочисленные ожоги различной тяжести, как взрослые, так и дети. </w:t>
      </w:r>
    </w:p>
    <w:p w:rsidR="005E5BE7" w:rsidRPr="004B2493" w:rsidRDefault="00511417" w:rsidP="004B24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Обиднее всего оказаться на больничной койке в новогоднюю ночь, когда все отдыхают и веселятся.</w:t>
      </w:r>
    </w:p>
    <w:p w:rsidR="005E5BE7" w:rsidRPr="004B2493" w:rsidRDefault="005E5BE7" w:rsidP="004B2493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</w:pPr>
      <w:r w:rsidRPr="004B2493">
        <w:rPr>
          <w:rFonts w:ascii="Times New Roman" w:eastAsia="Times New Roman" w:hAnsi="Times New Roman" w:cs="Times New Roman"/>
          <w:bCs/>
          <w:i/>
          <w:color w:val="010101"/>
          <w:kern w:val="36"/>
          <w:sz w:val="28"/>
          <w:szCs w:val="28"/>
          <w:lang w:eastAsia="ru-RU"/>
        </w:rPr>
        <w:t xml:space="preserve">Как пример, в </w:t>
      </w:r>
      <w:proofErr w:type="spellStart"/>
      <w:r w:rsidRPr="004B2493">
        <w:rPr>
          <w:rFonts w:ascii="Times New Roman" w:eastAsia="Times New Roman" w:hAnsi="Times New Roman" w:cs="Times New Roman"/>
          <w:bCs/>
          <w:i/>
          <w:color w:val="010101"/>
          <w:kern w:val="36"/>
          <w:sz w:val="28"/>
          <w:szCs w:val="28"/>
          <w:lang w:eastAsia="ru-RU"/>
        </w:rPr>
        <w:t>Лепельском</w:t>
      </w:r>
      <w:proofErr w:type="spellEnd"/>
      <w:r w:rsidRPr="004B2493">
        <w:rPr>
          <w:rFonts w:ascii="Times New Roman" w:eastAsia="Times New Roman" w:hAnsi="Times New Roman" w:cs="Times New Roman"/>
          <w:bCs/>
          <w:i/>
          <w:color w:val="010101"/>
          <w:kern w:val="36"/>
          <w:sz w:val="28"/>
          <w:szCs w:val="28"/>
          <w:lang w:eastAsia="ru-RU"/>
        </w:rPr>
        <w:t xml:space="preserve"> районе </w:t>
      </w:r>
      <w:r w:rsidRPr="004B2493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11 декабря 2023 года около 8 часов вечера 14-летний подросток проходя по улице, увидел лежащую на дороге петарду, поднял ее с земли, после чего поджег пиротехническое изделие и не успел выбросить. «Опасная игрушка» взорвалось в его руке. С предварительным диагнозом термические ожоги правой кисти мальчик был госпитализирован в хирургическое отделение районной больницы.</w:t>
      </w:r>
    </w:p>
    <w:p w:rsidR="000D2B15" w:rsidRPr="004B2493" w:rsidRDefault="000D2B15" w:rsidP="004B24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B2493">
        <w:rPr>
          <w:rFonts w:ascii="Times New Roman" w:hAnsi="Times New Roman" w:cs="Times New Roman"/>
          <w:b/>
          <w:i/>
          <w:sz w:val="28"/>
          <w:szCs w:val="28"/>
        </w:rPr>
        <w:t xml:space="preserve">МЧС напоминает! Чтобы избежать трагических последствий </w:t>
      </w:r>
      <w:r w:rsidR="004B2493" w:rsidRPr="004B249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4B2493">
        <w:rPr>
          <w:rFonts w:ascii="Times New Roman" w:hAnsi="Times New Roman" w:cs="Times New Roman"/>
          <w:b/>
          <w:i/>
          <w:sz w:val="28"/>
          <w:szCs w:val="28"/>
        </w:rPr>
        <w:t>ри исполь</w:t>
      </w:r>
      <w:r w:rsidR="004B2493" w:rsidRPr="004B2493">
        <w:rPr>
          <w:rFonts w:ascii="Times New Roman" w:hAnsi="Times New Roman" w:cs="Times New Roman"/>
          <w:b/>
          <w:i/>
          <w:sz w:val="28"/>
          <w:szCs w:val="28"/>
        </w:rPr>
        <w:t>зовании пиротехнических изделий</w:t>
      </w:r>
      <w:r w:rsidR="004B2493" w:rsidRPr="004B24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, необходимо знать:</w:t>
      </w:r>
    </w:p>
    <w:p w:rsidR="00511417" w:rsidRPr="004B2493" w:rsidRDefault="00511417" w:rsidP="004B24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пиротехнических изделий: обратите внимание на сроки годности, инструкция по применению должна быть на русском/белорусском языке, требуйте у продавца сертификат соответствия пиротехнического изделия;</w:t>
      </w:r>
    </w:p>
    <w:p w:rsidR="00511417" w:rsidRPr="005E5BE7" w:rsidRDefault="00511417" w:rsidP="004B24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приобретайте пиротехнические изделия</w:t>
      </w:r>
      <w:r w:rsidRPr="005E5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заводской упаковке;</w:t>
      </w:r>
    </w:p>
    <w:p w:rsidR="00511417" w:rsidRPr="00511417" w:rsidRDefault="00511417" w:rsidP="004B24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пиротехнические изделия вдали от нагревательных приборов в недоступном для детей месте;</w:t>
      </w:r>
    </w:p>
    <w:p w:rsidR="00511417" w:rsidRPr="00511417" w:rsidRDefault="00511417" w:rsidP="005114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переносить пиротехнические изделия в карманах, под одеждой, хранить без упаковки, бросать;</w:t>
      </w:r>
    </w:p>
    <w:p w:rsidR="00511417" w:rsidRPr="00511417" w:rsidRDefault="00511417" w:rsidP="005114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пиротехнические изделия, имеющие явные дефекты: измятые, подмоченные, с трещинами и другими повреждениями корпуса или фитиля, а так же разбирать, переделывать готовые пиротехнические изделия;</w:t>
      </w:r>
    </w:p>
    <w:p w:rsidR="00511417" w:rsidRPr="00511417" w:rsidRDefault="00511417" w:rsidP="005114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наклоняться над пиротехническими изделиями во время их использования, повторно запускать в случае отказа либо сгорания фитиля;</w:t>
      </w:r>
    </w:p>
    <w:p w:rsidR="00511417" w:rsidRDefault="00511417" w:rsidP="005114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использованием пиротехнического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 </w:t>
      </w:r>
    </w:p>
    <w:p w:rsidR="00511417" w:rsidRPr="00511417" w:rsidRDefault="00511417" w:rsidP="0051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ОБЯЗАТЕЛЬНО ОЗНАКОМЬТЕСЬ С ИНСТРУКЦИЕЙ</w:t>
      </w:r>
      <w:r w:rsidRPr="00511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11417" w:rsidRDefault="004B2493" w:rsidP="004B2493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4B2493">
        <w:rPr>
          <w:rFonts w:ascii="Times New Roman" w:hAnsi="Times New Roman" w:cs="Times New Roman"/>
          <w:b/>
          <w:i/>
          <w:sz w:val="28"/>
          <w:szCs w:val="28"/>
        </w:rPr>
        <w:t>МЧС напоминает – Ваша безопасность в Ваших руках! При пожаре и других чрезвычайных ситуациях звоните по номеру 101 или 112.</w:t>
      </w:r>
    </w:p>
    <w:p w:rsidR="008F10C3" w:rsidRDefault="008F10C3" w:rsidP="008F1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0C3" w:rsidRPr="004B2493" w:rsidRDefault="008F10C3" w:rsidP="008F1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(Фото 1)</w:t>
      </w:r>
    </w:p>
    <w:p w:rsidR="008F10C3" w:rsidRPr="00511417" w:rsidRDefault="008F10C3" w:rsidP="008F10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22.12.2023</w:t>
      </w:r>
    </w:p>
    <w:p w:rsidR="000D2B15" w:rsidRDefault="000D2B15" w:rsidP="0051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17" w:rsidRDefault="00511417" w:rsidP="00511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17">
        <w:rPr>
          <w:rFonts w:ascii="Times New Roman" w:hAnsi="Times New Roman" w:cs="Times New Roman"/>
          <w:b/>
          <w:sz w:val="28"/>
          <w:szCs w:val="28"/>
        </w:rPr>
        <w:t>Новогодняя елка</w:t>
      </w:r>
    </w:p>
    <w:p w:rsidR="00511417" w:rsidRPr="00511417" w:rsidRDefault="00511417" w:rsidP="005114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17" w:rsidRPr="00511417" w:rsidRDefault="00511417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417">
        <w:rPr>
          <w:rFonts w:ascii="Times New Roman" w:hAnsi="Times New Roman" w:cs="Times New Roman"/>
          <w:sz w:val="28"/>
          <w:szCs w:val="28"/>
        </w:rPr>
        <w:t>Незаменимым атрибутом новогодних праздников является лесная красавица – елка. При ее установке и украшении не стоит забывать о безопасности. Чтобы долгожданное торжество не обернулось трагедией, нужно знать и помнить простые рекомендации от спасателей.</w:t>
      </w:r>
    </w:p>
    <w:p w:rsidR="00511417" w:rsidRPr="00511417" w:rsidRDefault="00511417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B15">
        <w:rPr>
          <w:rFonts w:ascii="Times New Roman" w:hAnsi="Times New Roman" w:cs="Times New Roman"/>
          <w:b/>
          <w:sz w:val="28"/>
          <w:szCs w:val="28"/>
        </w:rPr>
        <w:t>Установка.</w:t>
      </w:r>
      <w:r w:rsidRPr="00511417">
        <w:rPr>
          <w:rFonts w:ascii="Times New Roman" w:hAnsi="Times New Roman" w:cs="Times New Roman"/>
          <w:sz w:val="28"/>
          <w:szCs w:val="28"/>
        </w:rPr>
        <w:t xml:space="preserve"> Елка должна стоять на прочном основании и быть крепко закреплена, чтобы ее не могли уронить ни маленькие дети, ни внезапно решивший поиграть с украшениями кот. Елку следует разместить подальше от батарей отопления и электроприборов. Стоит предусмотреть расстояние и до детской кроватки – ночью объемный силуэт дерева может испугать малыша. Самое удачное место – угол вдали от прохода. Там ель не будет никому мешать.</w:t>
      </w:r>
      <w:r w:rsidR="000D2B15">
        <w:rPr>
          <w:rFonts w:ascii="Times New Roman" w:hAnsi="Times New Roman" w:cs="Times New Roman"/>
          <w:sz w:val="28"/>
          <w:szCs w:val="28"/>
        </w:rPr>
        <w:t xml:space="preserve"> </w:t>
      </w:r>
      <w:r w:rsidRPr="00511417">
        <w:rPr>
          <w:rFonts w:ascii="Times New Roman" w:hAnsi="Times New Roman" w:cs="Times New Roman"/>
          <w:sz w:val="28"/>
          <w:szCs w:val="28"/>
        </w:rPr>
        <w:t xml:space="preserve">При такой мере безопасности можно быть уверенным – даже если елка будет задета во время детской игры, она не упадет и никого не травмирует. </w:t>
      </w:r>
    </w:p>
    <w:p w:rsidR="00511417" w:rsidRPr="00511417" w:rsidRDefault="00511417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B15">
        <w:rPr>
          <w:rFonts w:ascii="Times New Roman" w:hAnsi="Times New Roman" w:cs="Times New Roman"/>
          <w:b/>
          <w:sz w:val="28"/>
          <w:szCs w:val="28"/>
        </w:rPr>
        <w:t>Украшение.</w:t>
      </w:r>
      <w:r w:rsidRPr="00511417">
        <w:rPr>
          <w:rFonts w:ascii="Times New Roman" w:hAnsi="Times New Roman" w:cs="Times New Roman"/>
          <w:sz w:val="28"/>
          <w:szCs w:val="28"/>
        </w:rPr>
        <w:t xml:space="preserve"> Не делайте «снег» из ваты или любых других легковоспламеняющихся веществ. При украшении новогодней елки не пользуйтесь свечами: открытый огонь может стать неприятной «изюминкой» праздника. Воздержитесь от самодельных игрушек из горючих материалов.</w:t>
      </w:r>
    </w:p>
    <w:p w:rsidR="00511417" w:rsidRPr="00511417" w:rsidRDefault="00511417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B15">
        <w:rPr>
          <w:rFonts w:ascii="Times New Roman" w:hAnsi="Times New Roman" w:cs="Times New Roman"/>
          <w:b/>
          <w:sz w:val="28"/>
          <w:szCs w:val="28"/>
        </w:rPr>
        <w:t>Немного о гирляндах и иллюминации.</w:t>
      </w:r>
      <w:r w:rsidRPr="00511417">
        <w:rPr>
          <w:rFonts w:ascii="Times New Roman" w:hAnsi="Times New Roman" w:cs="Times New Roman"/>
          <w:sz w:val="28"/>
          <w:szCs w:val="28"/>
        </w:rPr>
        <w:t xml:space="preserve"> Гирлянда должна быть качественной, сертифицированной, безопасной, а ее изоляция – плотной, гибкой и без внешних повреждений, лампочки – закрытыми. Коробка переключателя режимов не должна легко прогибаться. Работу гирлянды нужно проверить заранее перед тем, как ее вешать, обратив особое внимание на проблемные места: соединение провода с вилкой, провода – с переключателем режимов, провода – с лампочками.</w:t>
      </w:r>
    </w:p>
    <w:p w:rsidR="00BD3F90" w:rsidRDefault="00511417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417">
        <w:rPr>
          <w:rFonts w:ascii="Times New Roman" w:hAnsi="Times New Roman" w:cs="Times New Roman"/>
          <w:sz w:val="28"/>
          <w:szCs w:val="28"/>
        </w:rPr>
        <w:t>Наряжая елку, старайтесь не опускать гирлянды близко к полу, поскольку их могут зацепить дети или домашние животные. Елка с новогодними игрушками и украшениями может опрокинуться и ударить током. Также одно из важных правил – не оставляйте гирлянды включенными на ночь или в то время, когда дома никого нет. Если говорить об иллюминации, то оформление должно производиться специалистами, имеющими соответствующую квалификацию.</w:t>
      </w:r>
    </w:p>
    <w:p w:rsidR="00A81521" w:rsidRPr="000D2B15" w:rsidRDefault="000D2B15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15">
        <w:rPr>
          <w:rFonts w:ascii="Times New Roman" w:hAnsi="Times New Roman" w:cs="Times New Roman"/>
          <w:b/>
          <w:sz w:val="28"/>
          <w:szCs w:val="28"/>
        </w:rPr>
        <w:t>Если загорелась ёлка:</w:t>
      </w:r>
    </w:p>
    <w:p w:rsidR="000D2B15" w:rsidRDefault="000D2B15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-звоните по телефону 101 или 112;</w:t>
      </w:r>
    </w:p>
    <w:p w:rsidR="000D2B15" w:rsidRDefault="000D2B15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-отключите электрическую гирлянду от сети;</w:t>
      </w:r>
    </w:p>
    <w:p w:rsidR="000D2B15" w:rsidRDefault="000D2B15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потушить самостоятельно, опрокинув ее на пол и накинув плотную ткань или ковер;</w:t>
      </w:r>
    </w:p>
    <w:p w:rsidR="000D2B15" w:rsidRDefault="000D2B15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потушить не получилось, выбегайте на улицу.</w:t>
      </w:r>
    </w:p>
    <w:p w:rsidR="008F10C3" w:rsidRDefault="008F10C3" w:rsidP="008F1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0C3" w:rsidRDefault="008F10C3" w:rsidP="008F1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(Фото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F10C3" w:rsidRDefault="008F10C3" w:rsidP="008F1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0C3" w:rsidRPr="004B2493" w:rsidRDefault="008F10C3" w:rsidP="008F1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1521" w:rsidRDefault="00A81521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10C3" w:rsidRPr="00511417" w:rsidRDefault="008F10C3" w:rsidP="008F10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22.12.2023</w:t>
      </w:r>
    </w:p>
    <w:p w:rsidR="008F10C3" w:rsidRDefault="008F10C3" w:rsidP="00A81521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81521" w:rsidRDefault="00A81521" w:rsidP="00A81521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Меры безопасности при сходе снега и падении сосулек </w:t>
      </w:r>
    </w:p>
    <w:p w:rsidR="00A81521" w:rsidRDefault="00A81521" w:rsidP="00A81521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с крыш зданий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оттепели на крышах зданий происходит таяние снега, образование наледи, сосулек и их падение. Находясь в опасной зоне от падающего снега, наледи и сосулек можно получить тяжелые травмы. Поэтому необходимо соблюдать меры безопасности: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Не приближаться к крышам зданий, с которых возможен сход снега</w:t>
      </w:r>
      <w:r w:rsidR="00F56A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позволять находиться в таких местах детям.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Входя в здание, обязательно поднять голову вверх, и убедиться в отсутствии свисающих глыб снега, наледи и сосулек.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</w:t>
      </w:r>
    </w:p>
    <w:p w:rsidR="00A81521" w:rsidRPr="00AD6E38" w:rsidRDefault="00A81521" w:rsidP="00A815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A81521" w:rsidRPr="00AD6E38" w:rsidRDefault="00A81521" w:rsidP="00A8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521" w:rsidRPr="00511417" w:rsidRDefault="00A81521" w:rsidP="0051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81521" w:rsidRPr="00511417" w:rsidSect="004B24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E5342"/>
    <w:multiLevelType w:val="multilevel"/>
    <w:tmpl w:val="BF8C1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A0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2EE6"/>
    <w:rsid w:val="00025260"/>
    <w:rsid w:val="00027122"/>
    <w:rsid w:val="00032288"/>
    <w:rsid w:val="00032CB7"/>
    <w:rsid w:val="0003578E"/>
    <w:rsid w:val="000376FD"/>
    <w:rsid w:val="00040084"/>
    <w:rsid w:val="00040427"/>
    <w:rsid w:val="00045666"/>
    <w:rsid w:val="00047D31"/>
    <w:rsid w:val="00050274"/>
    <w:rsid w:val="000533B9"/>
    <w:rsid w:val="0005447E"/>
    <w:rsid w:val="000624F5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430D"/>
    <w:rsid w:val="000C5ECB"/>
    <w:rsid w:val="000C64F6"/>
    <w:rsid w:val="000D1F30"/>
    <w:rsid w:val="000D2A5A"/>
    <w:rsid w:val="000D2B15"/>
    <w:rsid w:val="000D4E5E"/>
    <w:rsid w:val="000D66BE"/>
    <w:rsid w:val="000E0AD0"/>
    <w:rsid w:val="000E3CF8"/>
    <w:rsid w:val="000E5E07"/>
    <w:rsid w:val="000E60F0"/>
    <w:rsid w:val="000F0ADC"/>
    <w:rsid w:val="000F5B32"/>
    <w:rsid w:val="00100A4E"/>
    <w:rsid w:val="00100E26"/>
    <w:rsid w:val="00104B15"/>
    <w:rsid w:val="00106CE7"/>
    <w:rsid w:val="00115516"/>
    <w:rsid w:val="00115FEB"/>
    <w:rsid w:val="00116C99"/>
    <w:rsid w:val="00117AE0"/>
    <w:rsid w:val="00120074"/>
    <w:rsid w:val="00122ABC"/>
    <w:rsid w:val="001243F4"/>
    <w:rsid w:val="001339D8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33E8"/>
    <w:rsid w:val="00177E31"/>
    <w:rsid w:val="0018693C"/>
    <w:rsid w:val="00190408"/>
    <w:rsid w:val="00193839"/>
    <w:rsid w:val="00197A8C"/>
    <w:rsid w:val="001A1190"/>
    <w:rsid w:val="001A12D6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262FB"/>
    <w:rsid w:val="0024009A"/>
    <w:rsid w:val="002400A0"/>
    <w:rsid w:val="002411EA"/>
    <w:rsid w:val="00242ED9"/>
    <w:rsid w:val="002430EB"/>
    <w:rsid w:val="00243F2F"/>
    <w:rsid w:val="00245F40"/>
    <w:rsid w:val="0024778F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775E4"/>
    <w:rsid w:val="002834C4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B40F5"/>
    <w:rsid w:val="002B4439"/>
    <w:rsid w:val="002B4889"/>
    <w:rsid w:val="002C127B"/>
    <w:rsid w:val="002C2702"/>
    <w:rsid w:val="002C3706"/>
    <w:rsid w:val="002C7D0F"/>
    <w:rsid w:val="002D7BA1"/>
    <w:rsid w:val="002E2E34"/>
    <w:rsid w:val="002E4E7A"/>
    <w:rsid w:val="002E5EDE"/>
    <w:rsid w:val="002F0C83"/>
    <w:rsid w:val="002F3496"/>
    <w:rsid w:val="002F4A68"/>
    <w:rsid w:val="003013EC"/>
    <w:rsid w:val="00302A67"/>
    <w:rsid w:val="00302F9C"/>
    <w:rsid w:val="0030339C"/>
    <w:rsid w:val="00307609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27D4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75C93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095C"/>
    <w:rsid w:val="003A1294"/>
    <w:rsid w:val="003A4E77"/>
    <w:rsid w:val="003A5607"/>
    <w:rsid w:val="003A5DAF"/>
    <w:rsid w:val="003B451F"/>
    <w:rsid w:val="003C248B"/>
    <w:rsid w:val="003C2817"/>
    <w:rsid w:val="003C624E"/>
    <w:rsid w:val="003C7823"/>
    <w:rsid w:val="003D5AAE"/>
    <w:rsid w:val="003E0597"/>
    <w:rsid w:val="003E473A"/>
    <w:rsid w:val="003E5088"/>
    <w:rsid w:val="003E5B9B"/>
    <w:rsid w:val="003F0E86"/>
    <w:rsid w:val="003F1118"/>
    <w:rsid w:val="003F1340"/>
    <w:rsid w:val="003F3A5C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570E"/>
    <w:rsid w:val="00425C58"/>
    <w:rsid w:val="00425E6A"/>
    <w:rsid w:val="00432F79"/>
    <w:rsid w:val="00435816"/>
    <w:rsid w:val="004367D9"/>
    <w:rsid w:val="004433B4"/>
    <w:rsid w:val="0044361F"/>
    <w:rsid w:val="0044583C"/>
    <w:rsid w:val="00445D19"/>
    <w:rsid w:val="004517FE"/>
    <w:rsid w:val="004518E5"/>
    <w:rsid w:val="004537E2"/>
    <w:rsid w:val="00453F69"/>
    <w:rsid w:val="0046299B"/>
    <w:rsid w:val="00462B04"/>
    <w:rsid w:val="0046524E"/>
    <w:rsid w:val="00466DBF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97507"/>
    <w:rsid w:val="004A1DE2"/>
    <w:rsid w:val="004A6D2F"/>
    <w:rsid w:val="004B132B"/>
    <w:rsid w:val="004B1D4B"/>
    <w:rsid w:val="004B2493"/>
    <w:rsid w:val="004B383F"/>
    <w:rsid w:val="004C1A7F"/>
    <w:rsid w:val="004C2629"/>
    <w:rsid w:val="004C5668"/>
    <w:rsid w:val="004C59CC"/>
    <w:rsid w:val="004C7522"/>
    <w:rsid w:val="004C7525"/>
    <w:rsid w:val="004D3E10"/>
    <w:rsid w:val="004D48A8"/>
    <w:rsid w:val="004D5CCF"/>
    <w:rsid w:val="004E0A1D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E7D32"/>
    <w:rsid w:val="004F182D"/>
    <w:rsid w:val="004F1A95"/>
    <w:rsid w:val="004F33F5"/>
    <w:rsid w:val="004F3A4F"/>
    <w:rsid w:val="004F4435"/>
    <w:rsid w:val="004F4731"/>
    <w:rsid w:val="004F4C9D"/>
    <w:rsid w:val="00500242"/>
    <w:rsid w:val="00500402"/>
    <w:rsid w:val="0050196E"/>
    <w:rsid w:val="005028DD"/>
    <w:rsid w:val="0050416C"/>
    <w:rsid w:val="00511417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47763"/>
    <w:rsid w:val="0055123E"/>
    <w:rsid w:val="005548FA"/>
    <w:rsid w:val="00560AD9"/>
    <w:rsid w:val="00571144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3048"/>
    <w:rsid w:val="00594C65"/>
    <w:rsid w:val="005A0D68"/>
    <w:rsid w:val="005A5AD7"/>
    <w:rsid w:val="005A7C49"/>
    <w:rsid w:val="005B3FA5"/>
    <w:rsid w:val="005B53F8"/>
    <w:rsid w:val="005B54C2"/>
    <w:rsid w:val="005B569A"/>
    <w:rsid w:val="005C2AC8"/>
    <w:rsid w:val="005C635F"/>
    <w:rsid w:val="005D0656"/>
    <w:rsid w:val="005D27CA"/>
    <w:rsid w:val="005E24AA"/>
    <w:rsid w:val="005E2661"/>
    <w:rsid w:val="005E3421"/>
    <w:rsid w:val="005E37BE"/>
    <w:rsid w:val="005E5939"/>
    <w:rsid w:val="005E5BE7"/>
    <w:rsid w:val="005E687F"/>
    <w:rsid w:val="005F34AB"/>
    <w:rsid w:val="005F4FD9"/>
    <w:rsid w:val="005F50B6"/>
    <w:rsid w:val="00600C87"/>
    <w:rsid w:val="006027E7"/>
    <w:rsid w:val="0060477B"/>
    <w:rsid w:val="006066C4"/>
    <w:rsid w:val="0061036E"/>
    <w:rsid w:val="00611845"/>
    <w:rsid w:val="00612B33"/>
    <w:rsid w:val="00612B7D"/>
    <w:rsid w:val="006203A8"/>
    <w:rsid w:val="00620936"/>
    <w:rsid w:val="00620A0E"/>
    <w:rsid w:val="00622F3D"/>
    <w:rsid w:val="0062750D"/>
    <w:rsid w:val="00632D2D"/>
    <w:rsid w:val="00633DC2"/>
    <w:rsid w:val="00637123"/>
    <w:rsid w:val="00641E33"/>
    <w:rsid w:val="006430E5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72D8C"/>
    <w:rsid w:val="00680477"/>
    <w:rsid w:val="0068124B"/>
    <w:rsid w:val="00681DBE"/>
    <w:rsid w:val="00682C12"/>
    <w:rsid w:val="00683065"/>
    <w:rsid w:val="006851D3"/>
    <w:rsid w:val="00685C95"/>
    <w:rsid w:val="006906E6"/>
    <w:rsid w:val="0069393D"/>
    <w:rsid w:val="00694FC8"/>
    <w:rsid w:val="00697B46"/>
    <w:rsid w:val="006A0A38"/>
    <w:rsid w:val="006B1A5E"/>
    <w:rsid w:val="006B2383"/>
    <w:rsid w:val="006B4615"/>
    <w:rsid w:val="006C2C80"/>
    <w:rsid w:val="006C696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6F6FB0"/>
    <w:rsid w:val="007017E4"/>
    <w:rsid w:val="00707570"/>
    <w:rsid w:val="007126F3"/>
    <w:rsid w:val="007131B9"/>
    <w:rsid w:val="00715EAF"/>
    <w:rsid w:val="007214C8"/>
    <w:rsid w:val="00721E06"/>
    <w:rsid w:val="00722F3D"/>
    <w:rsid w:val="00723802"/>
    <w:rsid w:val="00724693"/>
    <w:rsid w:val="007272FA"/>
    <w:rsid w:val="0073359A"/>
    <w:rsid w:val="0074151B"/>
    <w:rsid w:val="007442F0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59F0"/>
    <w:rsid w:val="007663A1"/>
    <w:rsid w:val="0076774B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222A"/>
    <w:rsid w:val="007D4C92"/>
    <w:rsid w:val="007E0B51"/>
    <w:rsid w:val="007E237C"/>
    <w:rsid w:val="007E5BAB"/>
    <w:rsid w:val="007E7056"/>
    <w:rsid w:val="007F3385"/>
    <w:rsid w:val="007F577D"/>
    <w:rsid w:val="007F5DA8"/>
    <w:rsid w:val="007F61AA"/>
    <w:rsid w:val="007F71C1"/>
    <w:rsid w:val="0080192A"/>
    <w:rsid w:val="008025D2"/>
    <w:rsid w:val="008031CB"/>
    <w:rsid w:val="00804702"/>
    <w:rsid w:val="00806694"/>
    <w:rsid w:val="00806EB2"/>
    <w:rsid w:val="00816381"/>
    <w:rsid w:val="008169BB"/>
    <w:rsid w:val="008231C6"/>
    <w:rsid w:val="00831989"/>
    <w:rsid w:val="008325BD"/>
    <w:rsid w:val="00832A50"/>
    <w:rsid w:val="00833A18"/>
    <w:rsid w:val="008355A4"/>
    <w:rsid w:val="00835FB4"/>
    <w:rsid w:val="00841D39"/>
    <w:rsid w:val="008422FA"/>
    <w:rsid w:val="008436EC"/>
    <w:rsid w:val="00844DAD"/>
    <w:rsid w:val="0085009A"/>
    <w:rsid w:val="00850407"/>
    <w:rsid w:val="008526B0"/>
    <w:rsid w:val="00852AD0"/>
    <w:rsid w:val="008564CE"/>
    <w:rsid w:val="008670AE"/>
    <w:rsid w:val="0087064D"/>
    <w:rsid w:val="00870947"/>
    <w:rsid w:val="00875C1D"/>
    <w:rsid w:val="008802A1"/>
    <w:rsid w:val="00882743"/>
    <w:rsid w:val="008A2E4D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0C3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46F1E"/>
    <w:rsid w:val="0095075F"/>
    <w:rsid w:val="009527EE"/>
    <w:rsid w:val="00952C04"/>
    <w:rsid w:val="0095313E"/>
    <w:rsid w:val="0095345E"/>
    <w:rsid w:val="009569D1"/>
    <w:rsid w:val="00962B90"/>
    <w:rsid w:val="009655C1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3689"/>
    <w:rsid w:val="009B7334"/>
    <w:rsid w:val="009C12B8"/>
    <w:rsid w:val="009C1D8F"/>
    <w:rsid w:val="009C2091"/>
    <w:rsid w:val="009C500D"/>
    <w:rsid w:val="009C5987"/>
    <w:rsid w:val="009C73C3"/>
    <w:rsid w:val="009D180D"/>
    <w:rsid w:val="009D4F9B"/>
    <w:rsid w:val="009D78BF"/>
    <w:rsid w:val="009E055F"/>
    <w:rsid w:val="009E2B8C"/>
    <w:rsid w:val="009E3EA3"/>
    <w:rsid w:val="009E4DD1"/>
    <w:rsid w:val="009E6B62"/>
    <w:rsid w:val="009F1421"/>
    <w:rsid w:val="009F2A65"/>
    <w:rsid w:val="009F6818"/>
    <w:rsid w:val="00A0593E"/>
    <w:rsid w:val="00A1174B"/>
    <w:rsid w:val="00A12FF7"/>
    <w:rsid w:val="00A15687"/>
    <w:rsid w:val="00A15F10"/>
    <w:rsid w:val="00A16AC9"/>
    <w:rsid w:val="00A17824"/>
    <w:rsid w:val="00A23D16"/>
    <w:rsid w:val="00A27B48"/>
    <w:rsid w:val="00A30056"/>
    <w:rsid w:val="00A30C3A"/>
    <w:rsid w:val="00A31648"/>
    <w:rsid w:val="00A3333E"/>
    <w:rsid w:val="00A37A59"/>
    <w:rsid w:val="00A4273C"/>
    <w:rsid w:val="00A4334B"/>
    <w:rsid w:val="00A441B5"/>
    <w:rsid w:val="00A50981"/>
    <w:rsid w:val="00A55CD9"/>
    <w:rsid w:val="00A55F0E"/>
    <w:rsid w:val="00A6366E"/>
    <w:rsid w:val="00A657A0"/>
    <w:rsid w:val="00A65BE6"/>
    <w:rsid w:val="00A67609"/>
    <w:rsid w:val="00A74039"/>
    <w:rsid w:val="00A7777C"/>
    <w:rsid w:val="00A811B8"/>
    <w:rsid w:val="00A81462"/>
    <w:rsid w:val="00A81521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6F0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01B"/>
    <w:rsid w:val="00C21233"/>
    <w:rsid w:val="00C22ACC"/>
    <w:rsid w:val="00C23825"/>
    <w:rsid w:val="00C26E5F"/>
    <w:rsid w:val="00C272E2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239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53D6"/>
    <w:rsid w:val="00C668E7"/>
    <w:rsid w:val="00C70614"/>
    <w:rsid w:val="00C7098C"/>
    <w:rsid w:val="00C7370E"/>
    <w:rsid w:val="00C76352"/>
    <w:rsid w:val="00C779C8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01D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65731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5ACB"/>
    <w:rsid w:val="00DF661D"/>
    <w:rsid w:val="00DF6DDF"/>
    <w:rsid w:val="00E04DF4"/>
    <w:rsid w:val="00E052F7"/>
    <w:rsid w:val="00E071BF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56C34"/>
    <w:rsid w:val="00E612BD"/>
    <w:rsid w:val="00E65D0B"/>
    <w:rsid w:val="00E67F2F"/>
    <w:rsid w:val="00E71B40"/>
    <w:rsid w:val="00E74184"/>
    <w:rsid w:val="00E76A2F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012D"/>
    <w:rsid w:val="00EB11F8"/>
    <w:rsid w:val="00EB37EF"/>
    <w:rsid w:val="00EB40B6"/>
    <w:rsid w:val="00EB4A78"/>
    <w:rsid w:val="00EB6291"/>
    <w:rsid w:val="00EB66F4"/>
    <w:rsid w:val="00EB6C9F"/>
    <w:rsid w:val="00EB79E4"/>
    <w:rsid w:val="00EC0CC5"/>
    <w:rsid w:val="00EC647F"/>
    <w:rsid w:val="00EC69AB"/>
    <w:rsid w:val="00EC7875"/>
    <w:rsid w:val="00ED0938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4B0B"/>
    <w:rsid w:val="00EF5D7D"/>
    <w:rsid w:val="00EF6232"/>
    <w:rsid w:val="00EF6E2A"/>
    <w:rsid w:val="00F063B9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39D8"/>
    <w:rsid w:val="00F44591"/>
    <w:rsid w:val="00F511D0"/>
    <w:rsid w:val="00F51E21"/>
    <w:rsid w:val="00F539B4"/>
    <w:rsid w:val="00F543FA"/>
    <w:rsid w:val="00F56A53"/>
    <w:rsid w:val="00F60461"/>
    <w:rsid w:val="00F62326"/>
    <w:rsid w:val="00F653A0"/>
    <w:rsid w:val="00F65FAE"/>
    <w:rsid w:val="00F70242"/>
    <w:rsid w:val="00F764AE"/>
    <w:rsid w:val="00F80378"/>
    <w:rsid w:val="00F86902"/>
    <w:rsid w:val="00F8704C"/>
    <w:rsid w:val="00F91184"/>
    <w:rsid w:val="00FA2082"/>
    <w:rsid w:val="00FA32AF"/>
    <w:rsid w:val="00FA4C51"/>
    <w:rsid w:val="00FA7F3F"/>
    <w:rsid w:val="00FB36FF"/>
    <w:rsid w:val="00FB65DB"/>
    <w:rsid w:val="00FB6634"/>
    <w:rsid w:val="00FC136F"/>
    <w:rsid w:val="00FC1FEF"/>
    <w:rsid w:val="00FC75ED"/>
    <w:rsid w:val="00FD2A91"/>
    <w:rsid w:val="00FD34D9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2023-12-21T13:31:00Z</dcterms:created>
  <dcterms:modified xsi:type="dcterms:W3CDTF">2023-12-21T14:41:00Z</dcterms:modified>
</cp:coreProperties>
</file>